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360"/>
        <w:jc w:val="right"/>
        <w:rPr>
          <w:rFonts w:ascii="Montserrat" w:hAnsi="Montserrat" w:eastAsia="Montserrat" w:cs="Montserrat"/>
          <w:b/>
          <w:highlight w:val="white"/>
        </w:rPr>
      </w:pPr>
      <w:r>
        <w:rPr/>
        <w:drawing>
          <wp:inline distT="0" distB="0" distL="0" distR="0">
            <wp:extent cx="1283970" cy="1283970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290320" cy="1287780"/>
            <wp:effectExtent l="0" t="0" r="0" b="0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widowControl w:val="false"/>
        <w:spacing w:lineRule="auto" w:line="276"/>
        <w:jc w:val="center"/>
        <w:rPr>
          <w:rFonts w:eastAsia="Montserrat" w:cs="Montserrat"/>
          <w:b/>
          <w:highlight w:val="white"/>
        </w:rPr>
      </w:pPr>
      <w:r>
        <w:rPr>
          <w:rFonts w:ascii="Arial" w:hAnsi="Arial"/>
          <w:color w:val="3465A4"/>
        </w:rPr>
      </w:r>
    </w:p>
    <w:p>
      <w:pPr>
        <w:pStyle w:val="Normal1"/>
        <w:widowControl w:val="false"/>
        <w:spacing w:lineRule="auto" w:line="276"/>
        <w:jc w:val="center"/>
        <w:rPr>
          <w:rFonts w:ascii="Arial" w:hAnsi="Arial"/>
          <w:color w:val="3465A4"/>
        </w:rPr>
      </w:pPr>
      <w:r>
        <w:rPr>
          <w:rFonts w:eastAsia="Montserrat" w:cs="Montserrat" w:ascii="Arial" w:hAnsi="Arial"/>
          <w:b/>
          <w:color w:val="3465A4"/>
          <w:highlight w:val="white"/>
        </w:rPr>
        <w:t>Becas de Incentivo a la Investigación en Psicología</w:t>
      </w:r>
    </w:p>
    <w:p>
      <w:pPr>
        <w:pStyle w:val="Normal1"/>
        <w:widowControl w:val="false"/>
        <w:spacing w:lineRule="auto" w:line="360"/>
        <w:jc w:val="center"/>
        <w:rPr>
          <w:rFonts w:ascii="Arial" w:hAnsi="Arial"/>
          <w:color w:val="3465A4"/>
        </w:rPr>
      </w:pPr>
      <w:r>
        <w:rPr>
          <w:rFonts w:eastAsia="Montserrat" w:cs="Montserrat" w:ascii="Arial" w:hAnsi="Arial"/>
          <w:b/>
          <w:color w:val="3465A4"/>
          <w:highlight w:val="white"/>
        </w:rPr>
        <w:t xml:space="preserve">ANEXO: </w:t>
      </w:r>
      <w:r>
        <w:rPr>
          <w:rFonts w:eastAsia="Montserrat" w:cs="Montserrat" w:ascii="Arial" w:hAnsi="Arial"/>
          <w:b/>
          <w:smallCaps/>
          <w:color w:val="3465A4"/>
        </w:rPr>
        <w:t xml:space="preserve">FORMULARIO PLAN DE TRABAJO DE LA BECA </w:t>
      </w:r>
    </w:p>
    <w:p>
      <w:pPr>
        <w:pStyle w:val="Normal1"/>
        <w:spacing w:lineRule="auto" w:line="276" w:before="0" w:after="200"/>
        <w:ind w:left="426" w:hanging="0"/>
        <w:rPr>
          <w:rFonts w:ascii="Montserrat" w:hAnsi="Montserrat" w:eastAsia="Montserrat" w:cs="Montserrat"/>
          <w:b/>
        </w:rPr>
      </w:pPr>
      <w:r>
        <w:rPr>
          <w:rFonts w:eastAsia="Montserrat" w:cs="Montserrat" w:ascii="Montserrat" w:hAnsi="Montserrat"/>
          <w:b/>
        </w:rPr>
        <w:t xml:space="preserve">Plan de trabajo de la Beca </w:t>
      </w:r>
    </w:p>
    <w:tbl>
      <w:tblPr>
        <w:tblStyle w:val="Table1"/>
        <w:tblW w:w="9885" w:type="dxa"/>
        <w:jc w:val="left"/>
        <w:tblInd w:w="2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30"/>
        <w:gridCol w:w="7650"/>
        <w:gridCol w:w="105"/>
      </w:tblGrid>
      <w:tr>
        <w:trPr>
          <w:trHeight w:val="295" w:hRule="atLeast"/>
        </w:trPr>
        <w:tc>
          <w:tcPr>
            <w:tcW w:w="9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Proyecto de investigación acreditado en el que se inserta el plan de trabajo</w:t>
            </w:r>
          </w:p>
        </w:tc>
      </w:tr>
      <w:tr>
        <w:trPr>
          <w:trHeight w:val="471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 xml:space="preserve">Título: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105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</w:tr>
      <w:tr>
        <w:trPr>
          <w:trHeight w:val="471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Código del Proyecto: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105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</w:tr>
      <w:tr>
        <w:trPr>
          <w:trHeight w:val="471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Número de Resolución de aprobación del Proyecto: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105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</w:tr>
      <w:tr>
        <w:trPr>
          <w:trHeight w:val="471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Director/a: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105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</w:tr>
    </w:tbl>
    <w:p>
      <w:pPr>
        <w:pStyle w:val="Normal1"/>
        <w:spacing w:lineRule="auto" w:line="276" w:before="0" w:after="200"/>
        <w:rPr>
          <w:rFonts w:ascii="Montserrat Light" w:hAnsi="Montserrat Light" w:eastAsia="Montserrat Light" w:cs="Montserrat Light"/>
          <w:b/>
          <w:sz w:val="18"/>
          <w:szCs w:val="18"/>
        </w:rPr>
      </w:pPr>
      <w:r>
        <w:rPr>
          <w:rFonts w:eastAsia="Montserrat Light" w:cs="Montserrat Light" w:ascii="Montserrat Light" w:hAnsi="Montserrat Light"/>
          <w:b/>
          <w:sz w:val="18"/>
          <w:szCs w:val="18"/>
        </w:rPr>
      </w:r>
    </w:p>
    <w:tbl>
      <w:tblPr>
        <w:tblStyle w:val="Table2"/>
        <w:tblW w:w="10080" w:type="dxa"/>
        <w:jc w:val="left"/>
        <w:tblInd w:w="2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080"/>
      </w:tblGrid>
      <w:tr>
        <w:trPr/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 xml:space="preserve">Título del Trabajo: </w:t>
            </w:r>
          </w:p>
        </w:tc>
      </w:tr>
      <w:tr>
        <w:trPr/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</w:tr>
    </w:tbl>
    <w:p>
      <w:pPr>
        <w:pStyle w:val="Normal1"/>
        <w:spacing w:lineRule="auto" w:line="276" w:before="0" w:after="200"/>
        <w:rPr>
          <w:rFonts w:ascii="Montserrat Light" w:hAnsi="Montserrat Light" w:eastAsia="Montserrat Light" w:cs="Montserrat Light"/>
          <w:b/>
          <w:sz w:val="18"/>
          <w:szCs w:val="18"/>
        </w:rPr>
      </w:pPr>
      <w:r>
        <w:rPr>
          <w:rFonts w:eastAsia="Montserrat Light" w:cs="Montserrat Light" w:ascii="Montserrat Light" w:hAnsi="Montserrat Light"/>
          <w:b/>
          <w:sz w:val="18"/>
          <w:szCs w:val="18"/>
        </w:rPr>
      </w:r>
    </w:p>
    <w:tbl>
      <w:tblPr>
        <w:tblStyle w:val="Table3"/>
        <w:tblW w:w="10030" w:type="dxa"/>
        <w:jc w:val="left"/>
        <w:tblInd w:w="3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030"/>
      </w:tblGrid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Área temática y recorte del Problema de investigación en que se incluye el plan de trabajo (desarrollar en no más de 1 o 2 páginas):</w:t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</w:tr>
    </w:tbl>
    <w:p>
      <w:pPr>
        <w:pStyle w:val="Normal1"/>
        <w:spacing w:lineRule="auto" w:line="276" w:before="0" w:after="200"/>
        <w:ind w:left="426" w:hanging="0"/>
        <w:rPr>
          <w:rFonts w:ascii="Montserrat Light" w:hAnsi="Montserrat Light" w:eastAsia="Montserrat Light" w:cs="Montserrat Light"/>
          <w:b/>
          <w:sz w:val="18"/>
          <w:szCs w:val="18"/>
        </w:rPr>
      </w:pPr>
      <w:r>
        <w:rPr>
          <w:rFonts w:eastAsia="Montserrat Light" w:cs="Montserrat Light" w:ascii="Montserrat Light" w:hAnsi="Montserrat Light"/>
          <w:b/>
          <w:sz w:val="18"/>
          <w:szCs w:val="1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Montserrat Light" w:hAnsi="Montserrat Light" w:eastAsia="Montserrat Light" w:cs="Montserrat Light"/>
          <w:b/>
          <w:sz w:val="18"/>
          <w:szCs w:val="18"/>
        </w:rPr>
      </w:pPr>
      <w:r>
        <w:rPr>
          <w:rFonts w:eastAsia="Montserrat Light" w:cs="Montserrat Light" w:ascii="Montserrat Light" w:hAnsi="Montserrat Light"/>
          <w:b/>
          <w:sz w:val="18"/>
          <w:szCs w:val="18"/>
        </w:rPr>
      </w:r>
      <w:r>
        <w:br w:type="page"/>
      </w:r>
    </w:p>
    <w:tbl>
      <w:tblPr>
        <w:tblStyle w:val="Table4"/>
        <w:tblW w:w="10030" w:type="dxa"/>
        <w:jc w:val="left"/>
        <w:tblInd w:w="3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030"/>
      </w:tblGrid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1"/>
              <w:pageBreakBefore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  <w:highlight w:val="lightGray"/>
              </w:rPr>
              <w:t>Problematización de conocimiento que vincula al Proyecto de investigación</w:t>
            </w: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 xml:space="preserve"> (desarrollar en no más de 1 o 2 páginas):</w:t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</w:tr>
    </w:tbl>
    <w:p>
      <w:pPr>
        <w:pStyle w:val="Normal1"/>
        <w:spacing w:lineRule="auto" w:line="276" w:before="0" w:after="200"/>
        <w:ind w:left="426" w:hanging="0"/>
        <w:rPr>
          <w:rFonts w:ascii="Montserrat Light" w:hAnsi="Montserrat Light" w:eastAsia="Montserrat Light" w:cs="Montserrat Light"/>
          <w:b/>
          <w:sz w:val="18"/>
          <w:szCs w:val="18"/>
        </w:rPr>
      </w:pPr>
      <w:r>
        <w:rPr>
          <w:rFonts w:eastAsia="Montserrat Light" w:cs="Montserrat Light" w:ascii="Montserrat Light" w:hAnsi="Montserrat Light"/>
          <w:b/>
          <w:sz w:val="18"/>
          <w:szCs w:val="18"/>
        </w:rPr>
      </w:r>
    </w:p>
    <w:tbl>
      <w:tblPr>
        <w:tblStyle w:val="Table5"/>
        <w:tblW w:w="10064" w:type="dxa"/>
        <w:jc w:val="left"/>
        <w:tblInd w:w="2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64"/>
      </w:tblGrid>
      <w:tr>
        <w:trPr>
          <w:trHeight w:val="277" w:hRule="atLeast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Objetivos del plan de trabajo a realizar (desarrollar en no más de 1 página):</w:t>
            </w:r>
          </w:p>
        </w:tc>
      </w:tr>
      <w:tr>
        <w:trPr>
          <w:trHeight w:val="1331" w:hRule="atLeast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</w:tr>
    </w:tbl>
    <w:p>
      <w:pPr>
        <w:pStyle w:val="Normal1"/>
        <w:spacing w:lineRule="auto" w:line="276" w:before="0" w:after="200"/>
        <w:ind w:left="426" w:hanging="0"/>
        <w:rPr>
          <w:rFonts w:ascii="Montserrat Light" w:hAnsi="Montserrat Light" w:eastAsia="Montserrat Light" w:cs="Montserrat Light"/>
          <w:b/>
          <w:sz w:val="18"/>
          <w:szCs w:val="18"/>
        </w:rPr>
      </w:pPr>
      <w:r>
        <w:rPr>
          <w:rFonts w:eastAsia="Montserrat Light" w:cs="Montserrat Light" w:ascii="Montserrat Light" w:hAnsi="Montserrat Light"/>
          <w:b/>
          <w:sz w:val="18"/>
          <w:szCs w:val="18"/>
        </w:rPr>
      </w:r>
    </w:p>
    <w:tbl>
      <w:tblPr>
        <w:tblStyle w:val="Table6"/>
        <w:tblW w:w="10038" w:type="dxa"/>
        <w:jc w:val="left"/>
        <w:tblInd w:w="2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38"/>
      </w:tblGrid>
      <w:tr>
        <w:trPr>
          <w:trHeight w:val="330" w:hRule="atLeast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Aportes conceptuales y metodológicos que se espera realizar (desarrollar en no más de 1 0 2 páginas):</w:t>
            </w:r>
          </w:p>
        </w:tc>
      </w:tr>
      <w:tr>
        <w:trPr>
          <w:trHeight w:val="1064" w:hRule="atLeast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</w:tr>
    </w:tbl>
    <w:p>
      <w:pPr>
        <w:pStyle w:val="Normal1"/>
        <w:spacing w:lineRule="auto" w:line="276" w:before="0" w:after="200"/>
        <w:ind w:left="426" w:hanging="0"/>
        <w:rPr>
          <w:rFonts w:ascii="Montserrat Light" w:hAnsi="Montserrat Light" w:eastAsia="Montserrat Light" w:cs="Montserrat Light"/>
          <w:b/>
          <w:sz w:val="18"/>
          <w:szCs w:val="18"/>
        </w:rPr>
      </w:pPr>
      <w:r>
        <w:rPr>
          <w:rFonts w:eastAsia="Montserrat Light" w:cs="Montserrat Light" w:ascii="Montserrat Light" w:hAnsi="Montserrat Light"/>
          <w:b/>
          <w:sz w:val="18"/>
          <w:szCs w:val="18"/>
        </w:rPr>
      </w:r>
    </w:p>
    <w:tbl>
      <w:tblPr>
        <w:tblStyle w:val="Table7"/>
        <w:tblW w:w="10064" w:type="dxa"/>
        <w:jc w:val="left"/>
        <w:tblInd w:w="2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21"/>
        <w:gridCol w:w="567"/>
        <w:gridCol w:w="566"/>
        <w:gridCol w:w="568"/>
        <w:gridCol w:w="566"/>
        <w:gridCol w:w="567"/>
        <w:gridCol w:w="568"/>
        <w:gridCol w:w="566"/>
        <w:gridCol w:w="568"/>
        <w:gridCol w:w="566"/>
        <w:gridCol w:w="567"/>
        <w:gridCol w:w="568"/>
        <w:gridCol w:w="1705"/>
      </w:tblGrid>
      <w:tr>
        <w:trPr>
          <w:trHeight w:val="407" w:hRule="atLeast"/>
        </w:trPr>
        <w:tc>
          <w:tcPr>
            <w:tcW w:w="100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Propuesta de actividades y Cronograma de tareas (Consignar sucesivamente cada actividad unitaria):</w:t>
            </w:r>
          </w:p>
        </w:tc>
      </w:tr>
      <w:tr>
        <w:trPr>
          <w:trHeight w:val="402" w:hRule="atLeast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Actividad</w:t>
            </w:r>
          </w:p>
        </w:tc>
        <w:tc>
          <w:tcPr>
            <w:tcW w:w="79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Meses</w:t>
            </w:r>
          </w:p>
        </w:tc>
      </w:tr>
      <w:tr>
        <w:trPr>
          <w:trHeight w:val="129" w:hRule="atLeast"/>
        </w:trPr>
        <w:tc>
          <w:tcPr>
            <w:tcW w:w="2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12</w:t>
            </w:r>
          </w:p>
        </w:tc>
      </w:tr>
      <w:tr>
        <w:trPr>
          <w:trHeight w:val="354" w:hRule="atLeast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</w:tr>
      <w:tr>
        <w:trPr>
          <w:trHeight w:val="354" w:hRule="atLeast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</w:tr>
      <w:tr>
        <w:trPr>
          <w:trHeight w:val="354" w:hRule="atLeast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</w:tr>
      <w:tr>
        <w:trPr>
          <w:trHeight w:val="354" w:hRule="atLeast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</w:tr>
      <w:tr>
        <w:trPr>
          <w:trHeight w:val="354" w:hRule="atLeast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Agregar las filas requeridas…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</w:tr>
      <w:tr>
        <w:trPr>
          <w:trHeight w:val="354" w:hRule="atLeast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100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76" w:before="0" w:after="20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  <w:t>Bibliografía (Citada y consultada, desarrollar en no más de una carilla):</w:t>
            </w:r>
          </w:p>
        </w:tc>
      </w:tr>
      <w:tr>
        <w:trPr/>
        <w:tc>
          <w:tcPr>
            <w:tcW w:w="100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76" w:before="0" w:after="200"/>
              <w:ind w:left="426" w:hanging="0"/>
              <w:rPr>
                <w:rFonts w:ascii="Montserrat Light" w:hAnsi="Montserrat Light" w:eastAsia="Montserrat Light" w:cs="Montserrat Light"/>
                <w:b/>
                <w:sz w:val="18"/>
                <w:szCs w:val="18"/>
              </w:rPr>
            </w:pPr>
            <w:r>
              <w:rPr>
                <w:rFonts w:eastAsia="Montserrat Light" w:cs="Montserrat Light" w:ascii="Montserrat Light" w:hAnsi="Montserrat Light"/>
                <w:b/>
                <w:sz w:val="18"/>
                <w:szCs w:val="18"/>
              </w:rPr>
            </w:r>
          </w:p>
        </w:tc>
      </w:tr>
    </w:tbl>
    <w:p>
      <w:pPr>
        <w:pStyle w:val="Normal1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720" w:right="720" w:gutter="0" w:header="566" w:top="720" w:footer="850" w:bottom="90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Montserrat">
    <w:charset w:val="00"/>
    <w:family w:val="roman"/>
    <w:pitch w:val="variable"/>
  </w:font>
  <w:font w:name="Arial">
    <w:charset w:val="01"/>
    <w:family w:val="swiss"/>
    <w:pitch w:val="variable"/>
  </w:font>
  <w:font w:name="Montserrat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left" w:pos="3216" w:leader="none"/>
        <w:tab w:val="center" w:pos="4252" w:leader="none"/>
        <w:tab w:val="right" w:pos="8504" w:leader="none"/>
      </w:tabs>
      <w:spacing w:lineRule="auto" w:line="240" w:before="0" w:after="0"/>
      <w:ind w:left="284" w:right="0" w:hanging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left" w:pos="3216" w:leader="none"/>
        <w:tab w:val="center" w:pos="4252" w:leader="none"/>
        <w:tab w:val="right" w:pos="8504" w:leader="none"/>
      </w:tabs>
      <w:spacing w:lineRule="auto" w:line="240" w:before="0" w:after="0"/>
      <w:ind w:left="284" w:right="0" w:hanging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14551a"/>
    <w:rPr/>
  </w:style>
  <w:style w:type="character" w:styleId="PiedepginaCar" w:customStyle="1">
    <w:name w:val="Pie de página Car"/>
    <w:basedOn w:val="DefaultParagraphFont"/>
    <w:uiPriority w:val="99"/>
    <w:qFormat/>
    <w:rsid w:val="0014551a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1"/>
    <w:link w:val="EncabezadoCar"/>
    <w:uiPriority w:val="99"/>
    <w:unhideWhenUsed/>
    <w:rsid w:val="0014551a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1"/>
    <w:link w:val="PiedepginaCar"/>
    <w:uiPriority w:val="99"/>
    <w:unhideWhenUsed/>
    <w:rsid w:val="0014551a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PKBkDVIrYooxDcBM6BAk5TG9keA==">CgMxLjA4AHIhMTNERGd2enpCY2c3OGtXVjVtSE03Nndzd29FNHJVeE9z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2</Pages>
  <Words>167</Words>
  <Characters>823</Characters>
  <CharactersWithSpaces>1006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2021-05-15T12:24:00Z</dcterms:created>
  <dc:creator>fede</dc:creator>
  <dc:description/>
  <dc:language>es-AR</dc:language>
  <cp:lastModifiedBy/>
  <dcterms:modified xsi:type="dcterms:W3CDTF">2023-06-27T09:37:01Z</dcterms:modified>
  <cp:revision>1</cp:revision>
  <dc:subject/>
  <dc:title/>
</cp:coreProperties>
</file>